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DE4271" w:rsidTr="00631853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DE4271" w:rsidRDefault="00DE4271" w:rsidP="00631853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DE4271" w:rsidTr="00631853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Pr="00DE4271" w:rsidRDefault="00DE4271" w:rsidP="0024770D">
            <w:pPr>
              <w:jc w:val="both"/>
            </w:pPr>
            <w:r w:rsidRPr="00DE4271">
              <w:t>Problémy novověkých dějin 1</w:t>
            </w:r>
            <w:r>
              <w:t xml:space="preserve"> (PND1</w:t>
            </w:r>
            <w:r w:rsidR="0024770D">
              <w:t>X</w:t>
            </w:r>
            <w:r>
              <w:t>)</w:t>
            </w:r>
            <w:r w:rsidRPr="00DE4271">
              <w:t xml:space="preserve"> – Šlechta v českých zemích</w:t>
            </w:r>
          </w:p>
        </w:tc>
      </w:tr>
      <w:tr w:rsidR="00DE4271" w:rsidTr="0063185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Pr="00F05882" w:rsidRDefault="00DE4271" w:rsidP="00631853">
            <w:r>
              <w:t xml:space="preserve">Povinně volitelný, PZ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Default="00DE4271" w:rsidP="00631853">
            <w:pPr>
              <w:jc w:val="both"/>
            </w:pPr>
            <w:r>
              <w:t>L</w:t>
            </w:r>
          </w:p>
        </w:tc>
      </w:tr>
      <w:tr w:rsidR="00DE4271" w:rsidTr="0063185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Pr="00F05882" w:rsidRDefault="00DE4271" w:rsidP="00DE4271">
            <w:pPr>
              <w:jc w:val="both"/>
            </w:pPr>
            <w:r>
              <w:t>7p + 7c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Default="00DE4271" w:rsidP="00DE4271">
            <w:pPr>
              <w:jc w:val="both"/>
            </w:pPr>
            <w: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Default="00DE4271" w:rsidP="00631853">
            <w:pPr>
              <w:jc w:val="both"/>
            </w:pPr>
            <w:r>
              <w:t>2</w:t>
            </w:r>
          </w:p>
        </w:tc>
      </w:tr>
      <w:tr w:rsidR="00DE4271" w:rsidTr="0063185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Pr="00F05882" w:rsidRDefault="00DE4271" w:rsidP="00631853">
            <w:pPr>
              <w:jc w:val="both"/>
            </w:pPr>
            <w:r>
              <w:t>Ne</w:t>
            </w:r>
          </w:p>
        </w:tc>
      </w:tr>
      <w:tr w:rsidR="00DE4271" w:rsidTr="0063185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Default="00DE4271" w:rsidP="00631853">
            <w:pPr>
              <w:jc w:val="both"/>
            </w:pPr>
            <w:r>
              <w:t xml:space="preserve">Zápočet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Default="00DE4271" w:rsidP="00631853">
            <w:pPr>
              <w:jc w:val="both"/>
            </w:pPr>
            <w:r>
              <w:t>Přednáška,</w:t>
            </w:r>
          </w:p>
          <w:p w:rsidR="00DE4271" w:rsidRDefault="00DE4271" w:rsidP="00631853">
            <w:pPr>
              <w:jc w:val="both"/>
            </w:pPr>
            <w:r>
              <w:t>cvičení</w:t>
            </w:r>
          </w:p>
          <w:p w:rsidR="00DE4271" w:rsidRDefault="00DE4271" w:rsidP="00631853">
            <w:pPr>
              <w:jc w:val="both"/>
            </w:pPr>
          </w:p>
        </w:tc>
      </w:tr>
      <w:tr w:rsidR="00DE4271" w:rsidTr="0063185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271" w:rsidRDefault="00DE4271" w:rsidP="00631853">
            <w:pPr>
              <w:jc w:val="both"/>
            </w:pPr>
            <w:r>
              <w:t>Aktivní ú</w:t>
            </w:r>
            <w:r w:rsidRPr="001173B7">
              <w:t>čast na cvičeních, prezentace vybraného tématu</w:t>
            </w:r>
            <w:r>
              <w:t xml:space="preserve"> během semestru, odevzdání recenze odborné mo</w:t>
            </w:r>
            <w:r w:rsidR="00F6229E">
              <w:t>nografie k tématu do 3</w:t>
            </w:r>
            <w:bookmarkStart w:id="0" w:name="_GoBack"/>
            <w:bookmarkEnd w:id="0"/>
            <w:r w:rsidR="00F6229E">
              <w:t>1. 5. 2020</w:t>
            </w:r>
            <w:r>
              <w:t>.</w:t>
            </w:r>
          </w:p>
          <w:p w:rsidR="00DE4271" w:rsidRDefault="00DE4271" w:rsidP="00631853">
            <w:pPr>
              <w:jc w:val="both"/>
            </w:pPr>
          </w:p>
        </w:tc>
      </w:tr>
      <w:tr w:rsidR="00DE4271" w:rsidTr="00631853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1" w:rsidRDefault="00DE4271" w:rsidP="00631853">
            <w:pPr>
              <w:jc w:val="both"/>
            </w:pPr>
          </w:p>
        </w:tc>
      </w:tr>
      <w:tr w:rsidR="00DE4271" w:rsidTr="00631853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Pr="00AA1CB3" w:rsidRDefault="00DE4271" w:rsidP="00631853">
            <w:pPr>
              <w:jc w:val="both"/>
            </w:pPr>
            <w:r w:rsidRPr="00AA1CB3">
              <w:t xml:space="preserve">PhDr. </w:t>
            </w:r>
            <w:r>
              <w:t xml:space="preserve">Milan </w:t>
            </w:r>
            <w:r w:rsidRPr="00AA1CB3">
              <w:t>Svoboda, Ph</w:t>
            </w:r>
            <w:r>
              <w:t>.</w:t>
            </w:r>
            <w:r w:rsidRPr="00AA1CB3">
              <w:t>D.</w:t>
            </w:r>
          </w:p>
        </w:tc>
      </w:tr>
      <w:tr w:rsidR="00DE4271" w:rsidTr="00631853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Default="00DE4271" w:rsidP="00631853">
            <w:pPr>
              <w:jc w:val="both"/>
            </w:pPr>
            <w:r>
              <w:t>Přednášející, cvičící</w:t>
            </w:r>
          </w:p>
          <w:p w:rsidR="00DE4271" w:rsidRDefault="00DE4271" w:rsidP="00631853">
            <w:pPr>
              <w:jc w:val="both"/>
            </w:pPr>
          </w:p>
        </w:tc>
      </w:tr>
      <w:tr w:rsidR="00DE4271" w:rsidTr="0063185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271" w:rsidRDefault="00DE4271" w:rsidP="00631853">
            <w:pPr>
              <w:jc w:val="both"/>
            </w:pPr>
          </w:p>
        </w:tc>
      </w:tr>
      <w:tr w:rsidR="00DE4271" w:rsidTr="00631853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1" w:rsidRDefault="00DE4271" w:rsidP="00631853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AA1CB3">
              <w:t xml:space="preserve">PhDr. </w:t>
            </w:r>
            <w:r>
              <w:t xml:space="preserve">Milan </w:t>
            </w:r>
            <w:r w:rsidRPr="00AA1CB3">
              <w:t>Svoboda, Ph</w:t>
            </w:r>
            <w:r>
              <w:t>.</w:t>
            </w:r>
            <w:r w:rsidRPr="00AA1CB3">
              <w:t>D.</w:t>
            </w:r>
          </w:p>
          <w:p w:rsidR="00DE4271" w:rsidRPr="00F05882" w:rsidRDefault="00DE4271" w:rsidP="00631853">
            <w:pPr>
              <w:jc w:val="both"/>
            </w:pPr>
            <w:r>
              <w:rPr>
                <w:b/>
              </w:rPr>
              <w:t>Cvičení:</w:t>
            </w:r>
            <w:r>
              <w:t xml:space="preserve"> </w:t>
            </w:r>
            <w:r w:rsidRPr="00AA1CB3">
              <w:t xml:space="preserve">PhDr. </w:t>
            </w:r>
            <w:r>
              <w:t xml:space="preserve">Milan </w:t>
            </w:r>
            <w:r w:rsidRPr="00AA1CB3">
              <w:t>Svoboda, Ph</w:t>
            </w:r>
            <w:r>
              <w:t>.</w:t>
            </w:r>
            <w:r w:rsidRPr="00AA1CB3">
              <w:t>D.</w:t>
            </w:r>
          </w:p>
        </w:tc>
      </w:tr>
      <w:tr w:rsidR="00DE4271" w:rsidTr="00631853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271" w:rsidRDefault="00DE4271" w:rsidP="00631853">
            <w:pPr>
              <w:jc w:val="both"/>
            </w:pPr>
          </w:p>
        </w:tc>
      </w:tr>
      <w:tr w:rsidR="00DE4271" w:rsidTr="00631853">
        <w:trPr>
          <w:trHeight w:val="1456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4271" w:rsidRDefault="00DE4271" w:rsidP="00631853">
            <w:pPr>
              <w:tabs>
                <w:tab w:val="left" w:pos="1440"/>
              </w:tabs>
              <w:jc w:val="both"/>
              <w:rPr>
                <w:b/>
              </w:rPr>
            </w:pPr>
            <w:r w:rsidRPr="00EC53BE">
              <w:t xml:space="preserve">Kurz je věnován tématu </w:t>
            </w:r>
            <w:r w:rsidRPr="00652046">
              <w:rPr>
                <w:b/>
              </w:rPr>
              <w:t>Šlechta v českých dějinách</w:t>
            </w:r>
            <w:r>
              <w:t xml:space="preserve">. </w:t>
            </w:r>
            <w:r w:rsidRPr="00EA2525">
              <w:t xml:space="preserve">Výklad se </w:t>
            </w:r>
            <w:r>
              <w:t xml:space="preserve">v jeho rámci </w:t>
            </w:r>
            <w:r w:rsidRPr="00EA2525">
              <w:t xml:space="preserve">soustředí obecně na vývoj </w:t>
            </w:r>
            <w:r>
              <w:t xml:space="preserve">středoevropské </w:t>
            </w:r>
            <w:r w:rsidRPr="00EA2525">
              <w:t xml:space="preserve">šlechty od středověku do moderní doby a na způsoby i výsledky její </w:t>
            </w:r>
            <w:proofErr w:type="spellStart"/>
            <w:r w:rsidRPr="00EA2525">
              <w:t>sebereprezentace</w:t>
            </w:r>
            <w:proofErr w:type="spellEnd"/>
            <w:r w:rsidRPr="00EA2525">
              <w:t xml:space="preserve">. Zohledněno bude pojetí a vnímání urozenců jejich šlechtickými současníky i lidmi neurozenými, ale také současnou laickou veřejností i odbornými badateli. Bude se věnovat auto- a </w:t>
            </w:r>
            <w:proofErr w:type="spellStart"/>
            <w:r w:rsidRPr="00EA2525">
              <w:t>heterostereotypům</w:t>
            </w:r>
            <w:proofErr w:type="spellEnd"/>
            <w:r w:rsidRPr="00EA2525">
              <w:t xml:space="preserve">, pojetí urozenosti a důsledkům </w:t>
            </w:r>
            <w:r>
              <w:t xml:space="preserve">z toho plynoucím </w:t>
            </w:r>
            <w:r w:rsidRPr="00EA2525">
              <w:t>především v raném novověku. Na příkladu vybraných osobností se studující seznámí se způsobem budování kariér duchovních i světských a s utvářením rodových sociálních strategií, jejich uchování a obnovování</w:t>
            </w:r>
            <w:r>
              <w:t>.</w:t>
            </w:r>
          </w:p>
          <w:p w:rsidR="00DE4271" w:rsidRDefault="00DE4271" w:rsidP="00631853">
            <w:pPr>
              <w:tabs>
                <w:tab w:val="left" w:pos="1440"/>
              </w:tabs>
              <w:jc w:val="both"/>
              <w:rPr>
                <w:b/>
              </w:rPr>
            </w:pPr>
          </w:p>
          <w:p w:rsidR="00DE4271" w:rsidRDefault="00DE4271" w:rsidP="00631853">
            <w:pPr>
              <w:tabs>
                <w:tab w:val="left" w:pos="14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Přednášky: </w:t>
            </w:r>
          </w:p>
          <w:p w:rsidR="00DE4271" w:rsidRDefault="00DE4271" w:rsidP="00631853">
            <w:pPr>
              <w:jc w:val="both"/>
            </w:pPr>
            <w:r>
              <w:t xml:space="preserve">1) </w:t>
            </w:r>
            <w:r w:rsidRPr="00EA2525">
              <w:t>Šlechta jako historický fenomén</w:t>
            </w:r>
            <w:r>
              <w:t xml:space="preserve">: </w:t>
            </w:r>
            <w:r w:rsidRPr="00EA2525">
              <w:t>Evropa a Království české. Terminologické vymezení</w:t>
            </w:r>
            <w:r>
              <w:t xml:space="preserve">: </w:t>
            </w:r>
            <w:r w:rsidRPr="00EA2525">
              <w:t>titulatura a j</w:t>
            </w:r>
            <w:r>
              <w:t xml:space="preserve">ejí etymologie, vývoj a užívání. </w:t>
            </w:r>
            <w:r w:rsidRPr="00EA2525">
              <w:t>Vznik české šlechty ve středověku a utváření šlechtic</w:t>
            </w:r>
            <w:r>
              <w:t>kých rodů v českých zemích.</w:t>
            </w:r>
          </w:p>
          <w:p w:rsidR="00DE4271" w:rsidRDefault="00DE4271" w:rsidP="00631853">
            <w:pPr>
              <w:jc w:val="both"/>
            </w:pPr>
            <w:r>
              <w:t>2</w:t>
            </w:r>
            <w:r w:rsidRPr="00EA2525">
              <w:t>) Středověká šlechta a jej</w:t>
            </w:r>
            <w:r>
              <w:t>í</w:t>
            </w:r>
            <w:r w:rsidRPr="00EA2525">
              <w:t xml:space="preserve"> sídla, kulturní reprezentace, mecenát</w:t>
            </w:r>
            <w:r>
              <w:t>, významné rody a osobnosti.</w:t>
            </w:r>
          </w:p>
          <w:p w:rsidR="00DE4271" w:rsidRDefault="00DE4271" w:rsidP="00631853">
            <w:pPr>
              <w:jc w:val="both"/>
            </w:pPr>
            <w:r>
              <w:t>3</w:t>
            </w:r>
            <w:r w:rsidRPr="00EA2525">
              <w:t xml:space="preserve">) Šlechta českých zemí v raném novověku </w:t>
            </w:r>
            <w:r>
              <w:t>–</w:t>
            </w:r>
            <w:r w:rsidRPr="00EA2525">
              <w:t xml:space="preserve"> jej</w:t>
            </w:r>
            <w:r>
              <w:t>í</w:t>
            </w:r>
            <w:r w:rsidRPr="00EA2525">
              <w:t xml:space="preserve"> sídla, pohřebiště</w:t>
            </w:r>
            <w:r>
              <w:t xml:space="preserve">, </w:t>
            </w:r>
            <w:r w:rsidRPr="00EA2525">
              <w:t xml:space="preserve">prameny písemné a </w:t>
            </w:r>
            <w:r>
              <w:t xml:space="preserve">ikonografické, </w:t>
            </w:r>
            <w:r w:rsidRPr="00EA2525">
              <w:t>vybran</w:t>
            </w:r>
            <w:r>
              <w:t>é rody a osobnosti.</w:t>
            </w:r>
          </w:p>
          <w:p w:rsidR="00DE4271" w:rsidRDefault="00DE4271" w:rsidP="00631853">
            <w:pPr>
              <w:jc w:val="both"/>
            </w:pPr>
            <w:r>
              <w:t>4</w:t>
            </w:r>
            <w:r w:rsidRPr="00EA2525">
              <w:t>) Šlechta v habsburské monarchii 19. sto</w:t>
            </w:r>
            <w:r>
              <w:t>letí a „nová šlechta“.</w:t>
            </w:r>
          </w:p>
          <w:p w:rsidR="00DE4271" w:rsidRDefault="00DE4271" w:rsidP="00631853">
            <w:pPr>
              <w:jc w:val="both"/>
            </w:pPr>
            <w:r>
              <w:t>5</w:t>
            </w:r>
            <w:r w:rsidRPr="00EA2525">
              <w:t>) Osudy šlechticů ve 20. století (1918–1948)</w:t>
            </w:r>
            <w:r>
              <w:t xml:space="preserve">. </w:t>
            </w:r>
            <w:r w:rsidRPr="00EA2525">
              <w:t>Šlechtické rodiny v období socialismu (1948–1989)</w:t>
            </w:r>
            <w:r>
              <w:t xml:space="preserve">, </w:t>
            </w:r>
            <w:r w:rsidRPr="00EA2525">
              <w:t>životní příběhy jedinců</w:t>
            </w:r>
            <w:r>
              <w:t xml:space="preserve"> v Československu i v emigraci.</w:t>
            </w:r>
          </w:p>
          <w:p w:rsidR="00DE4271" w:rsidRDefault="00DE4271" w:rsidP="00631853">
            <w:pPr>
              <w:jc w:val="both"/>
            </w:pPr>
            <w:r>
              <w:t>6</w:t>
            </w:r>
            <w:r w:rsidRPr="00EA2525">
              <w:t>) Vnímání šlechty po převratu 1989 a v následujícím dvacetiletí (restituce, politická reprezentace, péče o památky)</w:t>
            </w:r>
            <w:r>
              <w:t>.</w:t>
            </w:r>
          </w:p>
          <w:p w:rsidR="00DE4271" w:rsidRDefault="00DE4271" w:rsidP="00631853">
            <w:pPr>
              <w:jc w:val="both"/>
            </w:pPr>
            <w:r>
              <w:t xml:space="preserve">7) </w:t>
            </w:r>
            <w:r w:rsidRPr="00EA2525">
              <w:t>Česká šlechta v</w:t>
            </w:r>
            <w:r>
              <w:t> </w:t>
            </w:r>
            <w:r w:rsidRPr="00EA2525">
              <w:t>odborné</w:t>
            </w:r>
            <w:r>
              <w:t>,</w:t>
            </w:r>
            <w:r w:rsidRPr="00EA2525">
              <w:t xml:space="preserve"> </w:t>
            </w:r>
            <w:proofErr w:type="spellStart"/>
            <w:r w:rsidRPr="00EA2525">
              <w:t>populárněnaučné</w:t>
            </w:r>
            <w:proofErr w:type="spellEnd"/>
            <w:r w:rsidRPr="00EA2525">
              <w:t xml:space="preserve"> </w:t>
            </w:r>
            <w:r>
              <w:t xml:space="preserve">a krásné </w:t>
            </w:r>
            <w:r w:rsidRPr="00EA2525">
              <w:t>literatuře</w:t>
            </w:r>
            <w:r>
              <w:t xml:space="preserve"> i</w:t>
            </w:r>
            <w:r w:rsidRPr="00EA2525">
              <w:t xml:space="preserve"> v médiích ve 20. a 21. století. Stereotypy </w:t>
            </w:r>
            <w:r>
              <w:t>s ní spjaté</w:t>
            </w:r>
            <w:r w:rsidRPr="00EA2525">
              <w:t xml:space="preserve"> a j</w:t>
            </w:r>
            <w:r>
              <w:t>ejich význam v českém prostředí.</w:t>
            </w:r>
          </w:p>
          <w:p w:rsidR="00DE4271" w:rsidRPr="00C35019" w:rsidRDefault="00DE4271" w:rsidP="00631853">
            <w:pPr>
              <w:jc w:val="both"/>
            </w:pPr>
          </w:p>
          <w:p w:rsidR="00DE4271" w:rsidRDefault="00DE4271" w:rsidP="00631853">
            <w:pPr>
              <w:jc w:val="both"/>
              <w:rPr>
                <w:i/>
              </w:rPr>
            </w:pPr>
            <w:r w:rsidRPr="00C35019">
              <w:rPr>
                <w:b/>
              </w:rPr>
              <w:t>Cvičení:</w:t>
            </w:r>
            <w:r>
              <w:t xml:space="preserve"> Studující prokáží v rámci předmětu osvojené znalosti a schopnost uplatnit terminologii při exkurzi do vybraného šlechtického sídla či </w:t>
            </w:r>
            <w:r w:rsidRPr="00EA2525">
              <w:t>pohřebiště</w:t>
            </w:r>
            <w:r>
              <w:t>.</w:t>
            </w:r>
          </w:p>
        </w:tc>
      </w:tr>
      <w:tr w:rsidR="00DE4271" w:rsidTr="00631853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271" w:rsidRDefault="00DE4271" w:rsidP="00631853">
            <w:pPr>
              <w:jc w:val="both"/>
            </w:pPr>
          </w:p>
        </w:tc>
      </w:tr>
      <w:tr w:rsidR="00DE4271" w:rsidRPr="00E84EE1" w:rsidTr="00631853">
        <w:trPr>
          <w:trHeight w:val="1662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1" w:rsidRPr="00A83A93" w:rsidRDefault="00DE4271" w:rsidP="00631853">
            <w:pPr>
              <w:jc w:val="both"/>
              <w:rPr>
                <w:b/>
              </w:rPr>
            </w:pPr>
            <w:r w:rsidRPr="00A83A93">
              <w:rPr>
                <w:b/>
              </w:rPr>
              <w:t>Povinná literatura:</w:t>
            </w:r>
          </w:p>
          <w:p w:rsidR="00DE4271" w:rsidRPr="00583098" w:rsidRDefault="00DE4271" w:rsidP="00631853">
            <w:pPr>
              <w:jc w:val="both"/>
              <w:rPr>
                <w:spacing w:val="-6"/>
              </w:rPr>
            </w:pPr>
            <w:r w:rsidRPr="00583098">
              <w:rPr>
                <w:caps/>
                <w:spacing w:val="-6"/>
              </w:rPr>
              <w:t>Bůžek</w:t>
            </w:r>
            <w:r w:rsidRPr="00583098">
              <w:rPr>
                <w:spacing w:val="-6"/>
              </w:rPr>
              <w:t>, Václav</w:t>
            </w:r>
            <w:r>
              <w:rPr>
                <w:spacing w:val="-6"/>
              </w:rPr>
              <w:t>,</w:t>
            </w:r>
            <w:r w:rsidRPr="00583098">
              <w:rPr>
                <w:spacing w:val="-6"/>
              </w:rPr>
              <w:t xml:space="preserve"> et al.: </w:t>
            </w:r>
            <w:r w:rsidRPr="00583098">
              <w:rPr>
                <w:i/>
                <w:iCs/>
                <w:spacing w:val="-6"/>
              </w:rPr>
              <w:t xml:space="preserve">Věk urozených. Šlechta v českých zemích na prahu novověku, </w:t>
            </w:r>
            <w:r w:rsidRPr="00583098">
              <w:rPr>
                <w:spacing w:val="-6"/>
              </w:rPr>
              <w:t>Praha, Paseka</w:t>
            </w:r>
            <w:r>
              <w:rPr>
                <w:spacing w:val="-6"/>
              </w:rPr>
              <w:t xml:space="preserve"> </w:t>
            </w:r>
            <w:r w:rsidRPr="00583098">
              <w:rPr>
                <w:spacing w:val="-6"/>
              </w:rPr>
              <w:t xml:space="preserve">2002, </w:t>
            </w:r>
            <w:r>
              <w:rPr>
                <w:spacing w:val="-6"/>
              </w:rPr>
              <w:t>ISBN 80-7185-417-4.</w:t>
            </w:r>
          </w:p>
          <w:p w:rsidR="00DE4271" w:rsidRDefault="00DE4271" w:rsidP="00631853">
            <w:pPr>
              <w:jc w:val="both"/>
            </w:pPr>
            <w:r>
              <w:rPr>
                <w:caps/>
              </w:rPr>
              <w:t>Evans</w:t>
            </w:r>
            <w:r>
              <w:t xml:space="preserve">, Robert John Weston: </w:t>
            </w:r>
            <w:r>
              <w:rPr>
                <w:i/>
                <w:iCs/>
              </w:rPr>
              <w:t>Vznik habsburské monarchie 1550–1700</w:t>
            </w:r>
            <w:r>
              <w:t>, Praha, Argo 2003, ISBN 80-7203-463-4.</w:t>
            </w:r>
          </w:p>
          <w:p w:rsidR="00DE4271" w:rsidRPr="00A83A93" w:rsidRDefault="00DE4271" w:rsidP="00631853">
            <w:pPr>
              <w:pStyle w:val="Textpoznpodarou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A93">
              <w:rPr>
                <w:rFonts w:ascii="Times New Roman" w:hAnsi="Times New Roman" w:cs="Times New Roman"/>
                <w:i/>
                <w:iCs/>
              </w:rPr>
              <w:t>Hrady, zámky a tvrze v Čechách, na Moravě a ve Slezsku</w:t>
            </w:r>
            <w:r w:rsidRPr="00A83A93">
              <w:rPr>
                <w:rFonts w:ascii="Times New Roman" w:hAnsi="Times New Roman" w:cs="Times New Roman"/>
                <w:i/>
              </w:rPr>
              <w:t xml:space="preserve"> I</w:t>
            </w:r>
            <w:r>
              <w:rPr>
                <w:i/>
                <w:iCs/>
              </w:rPr>
              <w:t>–</w:t>
            </w:r>
            <w:r w:rsidRPr="00A83A93">
              <w:rPr>
                <w:rFonts w:ascii="Times New Roman" w:hAnsi="Times New Roman" w:cs="Times New Roman"/>
                <w:i/>
              </w:rPr>
              <w:t>VII</w:t>
            </w:r>
            <w:r w:rsidRPr="00A83A93">
              <w:rPr>
                <w:rFonts w:ascii="Times New Roman" w:hAnsi="Times New Roman" w:cs="Times New Roman"/>
              </w:rPr>
              <w:t>, Praha, Svoboda 198</w:t>
            </w:r>
            <w:r>
              <w:rPr>
                <w:rFonts w:ascii="Times New Roman" w:hAnsi="Times New Roman" w:cs="Times New Roman"/>
              </w:rPr>
              <w:t>1–</w:t>
            </w:r>
            <w:r w:rsidRPr="00A83A93">
              <w:rPr>
                <w:rFonts w:ascii="Times New Roman" w:hAnsi="Times New Roman" w:cs="Times New Roman"/>
              </w:rPr>
              <w:t>1989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4271" w:rsidRPr="00A83A93" w:rsidRDefault="00DE4271" w:rsidP="00631853">
            <w:pPr>
              <w:jc w:val="both"/>
            </w:pPr>
          </w:p>
          <w:p w:rsidR="00DE4271" w:rsidRPr="00A83A93" w:rsidRDefault="00DE4271" w:rsidP="00631853">
            <w:pPr>
              <w:jc w:val="both"/>
              <w:rPr>
                <w:b/>
              </w:rPr>
            </w:pPr>
            <w:r w:rsidRPr="00A83A93">
              <w:rPr>
                <w:b/>
              </w:rPr>
              <w:t>Doporučená literatura: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Bůžek</w:t>
            </w:r>
            <w:r w:rsidRPr="003569A9">
              <w:t>, Václav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Ferdinand Tyrolský mezi Prahou a Innsbruckem</w:t>
            </w:r>
            <w:r>
              <w:rPr>
                <w:i/>
                <w:iCs/>
              </w:rPr>
              <w:t>. Š</w:t>
            </w:r>
            <w:r w:rsidRPr="003569A9">
              <w:rPr>
                <w:i/>
                <w:iCs/>
              </w:rPr>
              <w:t>lechta z českých zemí na cestě ke dvorům prvních Habsburků</w:t>
            </w:r>
            <w:r>
              <w:rPr>
                <w:i/>
                <w:iCs/>
              </w:rPr>
              <w:t xml:space="preserve">, </w:t>
            </w:r>
            <w:r w:rsidRPr="003569A9">
              <w:t>České Budějovice</w:t>
            </w:r>
            <w:r>
              <w:t>,</w:t>
            </w:r>
            <w:r w:rsidRPr="003569A9">
              <w:t xml:space="preserve"> Historický ústav Filozofické fakulty Jihočeské </w:t>
            </w:r>
            <w:r>
              <w:t>univerzity</w:t>
            </w:r>
            <w:r w:rsidRPr="003569A9">
              <w:t xml:space="preserve"> 2006</w:t>
            </w:r>
            <w:r>
              <w:t xml:space="preserve">, </w:t>
            </w:r>
            <w:r w:rsidRPr="003569A9">
              <w:t>ISBN 80-7040-908-8.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Bůžek</w:t>
            </w:r>
            <w:r w:rsidRPr="003569A9">
              <w:t>, Václav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Nižší šlechta v politickém systému a kultuře předbělohorských Čech</w:t>
            </w:r>
            <w: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Historický ústav Akademie věd České republiky 1996</w:t>
            </w:r>
            <w:r>
              <w:t xml:space="preserve">, </w:t>
            </w:r>
            <w:r w:rsidRPr="003569A9">
              <w:t>ISBN 80-85268-54-X.</w:t>
            </w:r>
          </w:p>
          <w:p w:rsidR="00DE4271" w:rsidRPr="00583098" w:rsidRDefault="00DE4271" w:rsidP="00631853">
            <w:pPr>
              <w:jc w:val="both"/>
              <w:rPr>
                <w:spacing w:val="-4"/>
              </w:rPr>
            </w:pPr>
            <w:r w:rsidRPr="00583098">
              <w:rPr>
                <w:caps/>
                <w:spacing w:val="-4"/>
              </w:rPr>
              <w:t>Cerman</w:t>
            </w:r>
            <w:r w:rsidRPr="00583098">
              <w:rPr>
                <w:spacing w:val="-4"/>
              </w:rPr>
              <w:t xml:space="preserve">, Ivo: </w:t>
            </w:r>
            <w:r w:rsidRPr="00583098">
              <w:rPr>
                <w:i/>
                <w:iCs/>
                <w:spacing w:val="-4"/>
              </w:rPr>
              <w:t xml:space="preserve">Chotkové. Příběh úřednické šlechty, </w:t>
            </w:r>
            <w:r w:rsidRPr="00583098">
              <w:rPr>
                <w:spacing w:val="-4"/>
              </w:rPr>
              <w:t>Praha, Nakladatelství Lidové noviny 2008, ISBN 978-80-7106-977-5.</w:t>
            </w:r>
          </w:p>
          <w:p w:rsidR="00DE4271" w:rsidRDefault="00DE4271" w:rsidP="00631853">
            <w:pPr>
              <w:jc w:val="both"/>
            </w:pPr>
            <w:r w:rsidRPr="003569A9">
              <w:rPr>
                <w:caps/>
              </w:rPr>
              <w:t>Čechura</w:t>
            </w:r>
            <w:r w:rsidRPr="003569A9">
              <w:t>, Jaroslav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 xml:space="preserve">Černínové versus </w:t>
            </w:r>
            <w:proofErr w:type="spellStart"/>
            <w:r w:rsidRPr="003569A9">
              <w:rPr>
                <w:i/>
                <w:iCs/>
              </w:rPr>
              <w:t>Kysíbelští</w:t>
            </w:r>
            <w:proofErr w:type="spellEnd"/>
            <w:r>
              <w:rPr>
                <w:i/>
                <w:iCs/>
              </w:rPr>
              <w:t>,</w:t>
            </w:r>
            <w:r w:rsidRPr="003569A9">
              <w:t xml:space="preserve"> Praha</w:t>
            </w:r>
            <w:r>
              <w:t xml:space="preserve">, </w:t>
            </w:r>
            <w:r w:rsidRPr="003569A9">
              <w:t>Dokořán 2003</w:t>
            </w:r>
            <w:r>
              <w:t>,</w:t>
            </w:r>
            <w:r w:rsidRPr="003569A9">
              <w:t xml:space="preserve"> ISBN 80-86569-06-3.</w:t>
            </w:r>
          </w:p>
          <w:p w:rsidR="00DE4271" w:rsidRPr="003569A9" w:rsidRDefault="00DE4271" w:rsidP="00631853">
            <w:pPr>
              <w:jc w:val="both"/>
              <w:rPr>
                <w:i/>
              </w:rPr>
            </w:pPr>
            <w:r w:rsidRPr="003569A9">
              <w:rPr>
                <w:caps/>
              </w:rPr>
              <w:t>Fukala</w:t>
            </w:r>
            <w:r w:rsidRPr="003569A9">
              <w:t>, Radek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Role Jana Jiřího Krnovského ve stavovských hnutích</w:t>
            </w:r>
            <w:r>
              <w:rPr>
                <w:i/>
                <w:iCs/>
              </w:rPr>
              <w:t>,</w:t>
            </w:r>
            <w:r w:rsidRPr="003569A9">
              <w:t xml:space="preserve"> Opava</w:t>
            </w:r>
            <w:r>
              <w:t>,</w:t>
            </w:r>
            <w:r w:rsidRPr="003569A9">
              <w:t xml:space="preserve"> Ústav historie a muzeologie Filozoficko-přírodovědecké fakulty Slezské univerzity 1997</w:t>
            </w:r>
            <w:r>
              <w:t>,</w:t>
            </w:r>
            <w:r w:rsidRPr="003569A9">
              <w:t xml:space="preserve"> ISBN 80-85879-15-8.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lastRenderedPageBreak/>
              <w:t>Gaži</w:t>
            </w:r>
            <w:r w:rsidRPr="003569A9">
              <w:t>, Martin</w:t>
            </w:r>
            <w:r>
              <w:t xml:space="preserve"> </w:t>
            </w:r>
            <w:r>
              <w:rPr>
                <w:i/>
                <w:iCs/>
              </w:rPr>
              <w:t>–</w:t>
            </w:r>
            <w:r w:rsidRPr="003569A9">
              <w:t xml:space="preserve"> </w:t>
            </w:r>
            <w:r w:rsidRPr="003569A9">
              <w:rPr>
                <w:caps/>
              </w:rPr>
              <w:t>Badalová</w:t>
            </w:r>
            <w:r w:rsidRPr="003569A9">
              <w:t>, Marie</w:t>
            </w:r>
            <w:r>
              <w:t xml:space="preserve"> (</w:t>
            </w:r>
            <w:proofErr w:type="spellStart"/>
            <w:r>
              <w:t>edd</w:t>
            </w:r>
            <w:proofErr w:type="spellEnd"/>
            <w:r>
              <w:t>.):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Schwarzenbergové v české a středoevropské kulturní historii</w:t>
            </w:r>
            <w:r>
              <w:rPr>
                <w:i/>
                <w:iCs/>
              </w:rPr>
              <w:t>,</w:t>
            </w:r>
            <w:r w:rsidRPr="003569A9">
              <w:t xml:space="preserve"> 2. vyd.</w:t>
            </w:r>
            <w:r>
              <w:t xml:space="preserve">, České Budějovice, </w:t>
            </w:r>
            <w:r w:rsidRPr="003569A9">
              <w:t xml:space="preserve">Halama </w:t>
            </w:r>
            <w:r>
              <w:rPr>
                <w:i/>
                <w:iCs/>
              </w:rPr>
              <w:t>–</w:t>
            </w:r>
            <w:r>
              <w:t xml:space="preserve"> Národní památkový ústav</w:t>
            </w:r>
            <w:r w:rsidRPr="003569A9">
              <w:t>,</w:t>
            </w:r>
            <w:r>
              <w:t xml:space="preserve"> územní odborné pracoviště v Českých Budějovicích</w:t>
            </w:r>
            <w:r w:rsidRPr="003569A9">
              <w:t xml:space="preserve"> 2013</w:t>
            </w:r>
            <w:r>
              <w:t xml:space="preserve">, </w:t>
            </w:r>
            <w:r w:rsidRPr="003569A9">
              <w:t>ISBN 978-80-87082-28-7.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Georgiev</w:t>
            </w:r>
            <w:r w:rsidRPr="003569A9">
              <w:t>, Jiří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 xml:space="preserve">Až do těch hrdel a statků? </w:t>
            </w:r>
            <w:r>
              <w:rPr>
                <w:i/>
                <w:iCs/>
              </w:rPr>
              <w:t>K</w:t>
            </w:r>
            <w:r w:rsidRPr="003569A9">
              <w:rPr>
                <w:i/>
                <w:iCs/>
              </w:rPr>
              <w:t>onzervativní myšlení a otázka samosprávy v politických strategiích české státoprávní šlechty po roce 1848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 xml:space="preserve">, </w:t>
            </w:r>
            <w:r w:rsidRPr="003569A9">
              <w:t>Nakladatelství Lidové noviny 2011</w:t>
            </w:r>
            <w:r>
              <w:t>,</w:t>
            </w:r>
            <w:r w:rsidRPr="003569A9">
              <w:t xml:space="preserve"> ISBN 978-80-7422-074-6.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Glassheim</w:t>
            </w:r>
            <w:r w:rsidRPr="003569A9">
              <w:t xml:space="preserve">, </w:t>
            </w:r>
            <w:proofErr w:type="spellStart"/>
            <w:r w:rsidRPr="003569A9">
              <w:t>Eagle</w:t>
            </w:r>
            <w:proofErr w:type="spellEnd"/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Urození nacionalisté</w:t>
            </w:r>
            <w:r>
              <w:rPr>
                <w:i/>
                <w:iCs/>
              </w:rPr>
              <w:t>. Č</w:t>
            </w:r>
            <w:r w:rsidRPr="003569A9">
              <w:rPr>
                <w:i/>
                <w:iCs/>
              </w:rPr>
              <w:t>eská šlechta a národnostní otázka v 1. pol</w:t>
            </w:r>
            <w:r>
              <w:rPr>
                <w:i/>
                <w:iCs/>
              </w:rPr>
              <w:t>ovině</w:t>
            </w:r>
            <w:r w:rsidRPr="003569A9">
              <w:rPr>
                <w:i/>
                <w:iCs/>
              </w:rPr>
              <w:t xml:space="preserve"> 20. </w:t>
            </w:r>
            <w:r>
              <w:rPr>
                <w:i/>
                <w:iCs/>
              </w:rPr>
              <w:t>s</w:t>
            </w:r>
            <w:r w:rsidRPr="003569A9">
              <w:rPr>
                <w:i/>
                <w:iCs/>
              </w:rPr>
              <w:t>toletí</w:t>
            </w:r>
            <w:r>
              <w:rPr>
                <w:i/>
                <w:iCs/>
              </w:rP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Garamond 2012</w:t>
            </w:r>
            <w:r>
              <w:t>,</w:t>
            </w:r>
            <w:r w:rsidRPr="003569A9">
              <w:t xml:space="preserve"> ISBN 978-80-7407-140-9.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Hazdra</w:t>
            </w:r>
            <w:r w:rsidRPr="003569A9">
              <w:t>, Zdeněk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Šlechta ve službách Masarykovy republiky</w:t>
            </w:r>
            <w:r>
              <w:rPr>
                <w:i/>
                <w:iCs/>
              </w:rPr>
              <w:t>. M</w:t>
            </w:r>
            <w:r w:rsidRPr="003569A9">
              <w:rPr>
                <w:i/>
                <w:iCs/>
              </w:rPr>
              <w:t>ezi demokracií a totalitními režimy</w:t>
            </w:r>
            <w:r>
              <w:t>, Praha,</w:t>
            </w:r>
            <w:r w:rsidRPr="003569A9">
              <w:t xml:space="preserve"> Nakladatelství Lidové noviny 2015</w:t>
            </w:r>
            <w:r>
              <w:t xml:space="preserve">, </w:t>
            </w:r>
            <w:r w:rsidRPr="003569A9">
              <w:t>ISBN 978-80-7422-337-2.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Horčička</w:t>
            </w:r>
            <w:r w:rsidRPr="003569A9">
              <w:t xml:space="preserve">, Václav </w:t>
            </w:r>
            <w:r>
              <w:rPr>
                <w:i/>
                <w:iCs/>
              </w:rPr>
              <w:t>–</w:t>
            </w:r>
            <w:r w:rsidRPr="003569A9">
              <w:t xml:space="preserve"> </w:t>
            </w:r>
            <w:r w:rsidRPr="003569A9">
              <w:rPr>
                <w:caps/>
              </w:rPr>
              <w:t>Županič</w:t>
            </w:r>
            <w:r w:rsidRPr="003569A9">
              <w:t>, Jan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Šlechta na křižovatce</w:t>
            </w:r>
            <w:r>
              <w:rPr>
                <w:i/>
                <w:iCs/>
              </w:rPr>
              <w:t>.</w:t>
            </w:r>
            <w:r w:rsidRPr="003569A9">
              <w:rPr>
                <w:i/>
                <w:iCs/>
              </w:rPr>
              <w:t xml:space="preserve"> </w:t>
            </w:r>
            <w:proofErr w:type="spellStart"/>
            <w:r w:rsidRPr="003569A9">
              <w:rPr>
                <w:i/>
                <w:iCs/>
              </w:rPr>
              <w:t>Lichtenštejnové</w:t>
            </w:r>
            <w:proofErr w:type="spellEnd"/>
            <w:r w:rsidRPr="003569A9">
              <w:rPr>
                <w:i/>
                <w:iCs/>
              </w:rPr>
              <w:t>, Schwarzenbergové a Colloredo-</w:t>
            </w:r>
            <w:proofErr w:type="spellStart"/>
            <w:r w:rsidRPr="003569A9">
              <w:rPr>
                <w:i/>
                <w:iCs/>
              </w:rPr>
              <w:t>Mannsfeldové</w:t>
            </w:r>
            <w:proofErr w:type="spellEnd"/>
            <w:r w:rsidRPr="003569A9">
              <w:rPr>
                <w:i/>
                <w:iCs/>
              </w:rPr>
              <w:t xml:space="preserve"> v 1. polovině 20. </w:t>
            </w:r>
            <w:r>
              <w:rPr>
                <w:i/>
                <w:iCs/>
              </w:rPr>
              <w:t>s</w:t>
            </w:r>
            <w:r w:rsidRPr="003569A9">
              <w:rPr>
                <w:i/>
                <w:iCs/>
              </w:rPr>
              <w:t>toletí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Agentura Pankrác 2017</w:t>
            </w:r>
            <w:r>
              <w:t xml:space="preserve">, </w:t>
            </w:r>
            <w:r w:rsidRPr="003569A9">
              <w:t>ISBN 978-80-86781-33-4.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Hořejš</w:t>
            </w:r>
            <w:r w:rsidRPr="003569A9">
              <w:t>, Miloš</w:t>
            </w:r>
            <w:r>
              <w:t>,</w:t>
            </w:r>
            <w:r w:rsidRPr="003569A9">
              <w:t xml:space="preserve"> </w:t>
            </w:r>
            <w:r>
              <w:t xml:space="preserve">et </w:t>
            </w:r>
            <w:r w:rsidRPr="003569A9">
              <w:t>al.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Automobilismus a šlechta v českých zemích 1894</w:t>
            </w:r>
            <w:r>
              <w:rPr>
                <w:i/>
                <w:iCs/>
              </w:rPr>
              <w:t>–</w:t>
            </w:r>
            <w:r w:rsidRPr="003569A9">
              <w:rPr>
                <w:i/>
                <w:iCs/>
              </w:rPr>
              <w:t>1945</w:t>
            </w:r>
            <w:r>
              <w:rPr>
                <w:i/>
                <w:iCs/>
              </w:rPr>
              <w:t>,</w:t>
            </w:r>
            <w:r w:rsidRPr="003569A9">
              <w:t xml:space="preserve"> Praha</w:t>
            </w:r>
            <w:r>
              <w:t>, Národní technické muzeum v </w:t>
            </w:r>
            <w:r w:rsidRPr="003569A9">
              <w:t>Praze 2012</w:t>
            </w:r>
            <w:r>
              <w:t xml:space="preserve">, </w:t>
            </w:r>
            <w:r w:rsidRPr="003569A9">
              <w:t>ISBN 978-80-7037-216-6.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Hrdlička</w:t>
            </w:r>
            <w:r w:rsidRPr="003569A9">
              <w:t>, Josef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Hodovní stůl a dvorská společnost: strava na raně novověkých aristokratických</w:t>
            </w:r>
            <w:r>
              <w:rPr>
                <w:i/>
                <w:iCs/>
              </w:rPr>
              <w:t xml:space="preserve"> dvorech v českých zemích (1550–</w:t>
            </w:r>
            <w:r w:rsidRPr="003569A9">
              <w:rPr>
                <w:i/>
                <w:iCs/>
              </w:rPr>
              <w:t>1650)</w:t>
            </w:r>
            <w:r>
              <w:rPr>
                <w:i/>
                <w:iCs/>
              </w:rPr>
              <w:t>,</w:t>
            </w:r>
            <w:r w:rsidRPr="003569A9">
              <w:t xml:space="preserve"> České Budějovice</w:t>
            </w:r>
            <w:r>
              <w:t>,</w:t>
            </w:r>
            <w:r w:rsidRPr="003569A9">
              <w:t xml:space="preserve"> Historický ústav Jihočeské univerzity 2000</w:t>
            </w:r>
            <w:r>
              <w:t>,</w:t>
            </w:r>
            <w:r w:rsidRPr="003569A9">
              <w:t xml:space="preserve"> ISBN 80-7040-462-0.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Hrubý</w:t>
            </w:r>
            <w:r w:rsidRPr="003569A9">
              <w:t>, František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Ladislav Velen z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Žerotína</w:t>
            </w:r>
            <w:r>
              <w:rPr>
                <w:i/>
                <w:iCs/>
              </w:rPr>
              <w:t xml:space="preserve">, </w:t>
            </w:r>
            <w:r w:rsidRPr="00B958F4">
              <w:rPr>
                <w:iCs/>
              </w:rPr>
              <w:t>Praha</w:t>
            </w:r>
            <w:r>
              <w:rPr>
                <w:iCs/>
              </w:rPr>
              <w:t xml:space="preserve">, </w:t>
            </w:r>
            <w:r w:rsidRPr="003569A9">
              <w:t>Historický klub 1930</w:t>
            </w:r>
            <w:r>
              <w:t>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Janáček</w:t>
            </w:r>
            <w:r w:rsidRPr="003569A9">
              <w:t>, Josef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Valdštejn a jeho doba</w:t>
            </w:r>
            <w:r>
              <w:rPr>
                <w:i/>
                <w:iCs/>
              </w:rPr>
              <w:t>,</w:t>
            </w:r>
            <w:r w:rsidRPr="003569A9">
              <w:t xml:space="preserve"> 2. vyd.</w:t>
            </w:r>
            <w: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Epocha 2003</w:t>
            </w:r>
            <w:r>
              <w:t xml:space="preserve">, </w:t>
            </w:r>
            <w:r w:rsidRPr="003569A9">
              <w:t>ISBN 80-86328-17-1.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Janáček</w:t>
            </w:r>
            <w:r w:rsidRPr="003569A9">
              <w:t>, Josef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Valdštejnova pomsta</w:t>
            </w:r>
            <w:r>
              <w:rPr>
                <w:i/>
                <w:iCs/>
              </w:rPr>
              <w:t>. L</w:t>
            </w:r>
            <w:r w:rsidRPr="003569A9">
              <w:rPr>
                <w:i/>
                <w:iCs/>
              </w:rPr>
              <w:t>ist z dějin bělohorské Moravy</w:t>
            </w:r>
            <w: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Československý spisovatel 1992</w:t>
            </w:r>
            <w:r>
              <w:t>,</w:t>
            </w:r>
            <w:r w:rsidRPr="003569A9">
              <w:t xml:space="preserve"> ISBN 80-202-0389-3.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Janáček</w:t>
            </w:r>
            <w:r w:rsidRPr="003569A9">
              <w:t>, Josef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Ženy české renesance</w:t>
            </w:r>
            <w:r w:rsidRPr="00B958F4">
              <w:rPr>
                <w:iCs/>
              </w:rPr>
              <w:t>, 3. v</w:t>
            </w:r>
            <w:r w:rsidRPr="00B958F4">
              <w:t>y</w:t>
            </w:r>
            <w:r>
              <w:t>d., Praha, Brána</w:t>
            </w:r>
            <w:r w:rsidRPr="003569A9">
              <w:t xml:space="preserve"> 1996</w:t>
            </w:r>
            <w:r>
              <w:t>,</w:t>
            </w:r>
            <w:r w:rsidRPr="003569A9">
              <w:t xml:space="preserve"> ISBN 80-85946-25-4.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Kalista</w:t>
            </w:r>
            <w:r w:rsidRPr="003569A9">
              <w:t>, Zdeněk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Mládí Humprechta Jana Černína z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Chudenic</w:t>
            </w:r>
            <w:r>
              <w:rPr>
                <w:i/>
                <w:iCs/>
              </w:rPr>
              <w:t>. Z</w:t>
            </w:r>
            <w:r w:rsidRPr="003569A9">
              <w:rPr>
                <w:i/>
                <w:iCs/>
              </w:rPr>
              <w:t>rození barokního kavalíra, 1</w:t>
            </w:r>
            <w:r>
              <w:rPr>
                <w:i/>
                <w:iCs/>
              </w:rPr>
              <w:t>–</w:t>
            </w:r>
            <w:r w:rsidRPr="003569A9">
              <w:rPr>
                <w:i/>
                <w:iCs/>
              </w:rPr>
              <w:t>2,</w:t>
            </w:r>
            <w:r w:rsidRPr="003569A9">
              <w:t xml:space="preserve"> Pra</w:t>
            </w:r>
            <w:r>
              <w:t>ha</w:t>
            </w:r>
            <w:r w:rsidRPr="003569A9">
              <w:t xml:space="preserve"> 1932</w:t>
            </w:r>
          </w:p>
          <w:p w:rsidR="00DE4271" w:rsidRPr="00583098" w:rsidRDefault="00DE4271" w:rsidP="00631853">
            <w:pPr>
              <w:jc w:val="both"/>
              <w:rPr>
                <w:spacing w:val="-4"/>
              </w:rPr>
            </w:pPr>
            <w:r w:rsidRPr="00583098">
              <w:rPr>
                <w:caps/>
                <w:spacing w:val="-4"/>
              </w:rPr>
              <w:t>Knoz</w:t>
            </w:r>
            <w:r w:rsidRPr="00583098">
              <w:rPr>
                <w:spacing w:val="-4"/>
              </w:rPr>
              <w:t xml:space="preserve">, Tomáš </w:t>
            </w:r>
            <w:r w:rsidRPr="00583098">
              <w:rPr>
                <w:i/>
                <w:iCs/>
                <w:spacing w:val="-4"/>
              </w:rPr>
              <w:t>–</w:t>
            </w:r>
            <w:r w:rsidRPr="00583098">
              <w:rPr>
                <w:spacing w:val="-4"/>
              </w:rPr>
              <w:t xml:space="preserve"> </w:t>
            </w:r>
            <w:r w:rsidRPr="00583098">
              <w:rPr>
                <w:caps/>
                <w:spacing w:val="-4"/>
              </w:rPr>
              <w:t>Dvořák</w:t>
            </w:r>
            <w:r w:rsidRPr="00583098">
              <w:rPr>
                <w:spacing w:val="-4"/>
              </w:rPr>
              <w:t>, Jan (</w:t>
            </w:r>
            <w:proofErr w:type="spellStart"/>
            <w:r w:rsidRPr="00583098">
              <w:rPr>
                <w:spacing w:val="-4"/>
              </w:rPr>
              <w:t>edd</w:t>
            </w:r>
            <w:proofErr w:type="spellEnd"/>
            <w:r w:rsidRPr="00583098">
              <w:rPr>
                <w:spacing w:val="-4"/>
              </w:rPr>
              <w:t xml:space="preserve">.): </w:t>
            </w:r>
            <w:r w:rsidRPr="00583098">
              <w:rPr>
                <w:i/>
                <w:iCs/>
                <w:spacing w:val="-4"/>
              </w:rPr>
              <w:t xml:space="preserve">Šlechta v proměnách věků, </w:t>
            </w:r>
            <w:r w:rsidRPr="00583098">
              <w:rPr>
                <w:spacing w:val="-4"/>
              </w:rPr>
              <w:t>Brno, Matice moravská 2011, ISBN 978-80-86488-71-4.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Koldinská</w:t>
            </w:r>
            <w:r w:rsidRPr="003569A9">
              <w:t>, Marie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Každodennost renesančního aristokrata</w:t>
            </w:r>
            <w:r>
              <w:t>,</w:t>
            </w:r>
            <w:r w:rsidRPr="003569A9">
              <w:t xml:space="preserve"> </w:t>
            </w:r>
            <w:r>
              <w:t>2. v</w:t>
            </w:r>
            <w:r w:rsidRPr="003569A9">
              <w:t>yd.</w:t>
            </w:r>
            <w: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Paseka 2004</w:t>
            </w:r>
            <w:r>
              <w:t xml:space="preserve">, </w:t>
            </w:r>
            <w:r w:rsidRPr="003569A9">
              <w:t>ISBN 80-7185-639-8.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Koldinská</w:t>
            </w:r>
            <w:r w:rsidRPr="003569A9">
              <w:t>, Marie</w:t>
            </w:r>
            <w:r>
              <w:t xml:space="preserve">: </w:t>
            </w:r>
            <w:r w:rsidRPr="003569A9">
              <w:rPr>
                <w:i/>
                <w:iCs/>
              </w:rPr>
              <w:t>Kryštof Harant z Polžic a Bezdružic</w:t>
            </w:r>
            <w:r>
              <w:rPr>
                <w:i/>
                <w:iCs/>
              </w:rPr>
              <w:t>. C</w:t>
            </w:r>
            <w:r w:rsidRPr="003569A9">
              <w:rPr>
                <w:i/>
                <w:iCs/>
              </w:rPr>
              <w:t>esta intelektuála k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popravišti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Paseka 2004</w:t>
            </w:r>
            <w:r>
              <w:t>,</w:t>
            </w:r>
            <w:r w:rsidRPr="003569A9">
              <w:t xml:space="preserve"> ISBN 80-7185-537-5.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Král</w:t>
            </w:r>
            <w:r w:rsidRPr="003569A9">
              <w:t>, Pavel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Smrt a pohřby české šlechty na počátku novověku</w:t>
            </w:r>
            <w:r>
              <w:rPr>
                <w:i/>
                <w:iCs/>
              </w:rPr>
              <w:t xml:space="preserve">, </w:t>
            </w:r>
            <w:r w:rsidRPr="003569A9">
              <w:t>České Budějovice</w:t>
            </w:r>
            <w:r>
              <w:t>,</w:t>
            </w:r>
            <w:r w:rsidRPr="003569A9">
              <w:t xml:space="preserve"> Historický ústav Jihočeské univerzity 2004</w:t>
            </w:r>
            <w:r>
              <w:t xml:space="preserve">, </w:t>
            </w:r>
            <w:r w:rsidRPr="003569A9">
              <w:t>ISBN 80-7040-697-6.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Lukášek</w:t>
            </w:r>
            <w:r w:rsidRPr="003569A9">
              <w:t>, Josef Václav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Jáchym Ondřej hrabě Šlik</w:t>
            </w:r>
            <w:r>
              <w:rPr>
                <w:i/>
                <w:iCs/>
              </w:rPr>
              <w:t>,</w:t>
            </w:r>
            <w:r w:rsidRPr="003569A9">
              <w:t xml:space="preserve"> Pra</w:t>
            </w:r>
            <w:r>
              <w:t>ha,</w:t>
            </w:r>
            <w:r w:rsidRPr="003569A9">
              <w:t xml:space="preserve"> V. Horák a spol.</w:t>
            </w:r>
            <w:r>
              <w:t xml:space="preserve"> 1913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Maťa</w:t>
            </w:r>
            <w:r w:rsidRPr="003569A9">
              <w:t>, Petr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Svět české aristokracie (1500</w:t>
            </w:r>
            <w:r>
              <w:rPr>
                <w:i/>
                <w:iCs/>
              </w:rPr>
              <w:t>–</w:t>
            </w:r>
            <w:r w:rsidRPr="003569A9">
              <w:rPr>
                <w:i/>
                <w:iCs/>
              </w:rPr>
              <w:t>1700)</w:t>
            </w:r>
            <w:r>
              <w:rPr>
                <w:i/>
                <w:iCs/>
              </w:rPr>
              <w:t>,</w:t>
            </w:r>
            <w:r w:rsidRPr="003569A9">
              <w:t xml:space="preserve"> Praha</w:t>
            </w:r>
            <w:r>
              <w:t xml:space="preserve">, Nakladatelství </w:t>
            </w:r>
            <w:r w:rsidRPr="003569A9">
              <w:t>Lidové noviny 2004</w:t>
            </w:r>
            <w:r>
              <w:t>,</w:t>
            </w:r>
            <w:r w:rsidRPr="003569A9">
              <w:t xml:space="preserve"> ISBN 80-7106-312-6.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Pánek</w:t>
            </w:r>
            <w:r w:rsidRPr="003569A9">
              <w:t>, Jaroslav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Poslední Rožmberkové</w:t>
            </w:r>
            <w:r>
              <w:rPr>
                <w:i/>
                <w:iCs/>
              </w:rPr>
              <w:t>. V</w:t>
            </w:r>
            <w:r w:rsidRPr="003569A9">
              <w:rPr>
                <w:i/>
                <w:iCs/>
              </w:rPr>
              <w:t>elmoži české renesance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Panorama 1989</w:t>
            </w:r>
            <w:r>
              <w:t xml:space="preserve">, </w:t>
            </w:r>
            <w:r w:rsidRPr="003569A9">
              <w:t>ISBN 80-7038-006-3.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Pánek</w:t>
            </w:r>
            <w:r w:rsidRPr="003569A9">
              <w:t>, Jaroslav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Stavovská opozice a její zápas s Habsburky 1547</w:t>
            </w:r>
            <w:r>
              <w:rPr>
                <w:i/>
                <w:iCs/>
              </w:rPr>
              <w:t>–</w:t>
            </w:r>
            <w:r w:rsidRPr="003569A9">
              <w:rPr>
                <w:i/>
                <w:iCs/>
              </w:rPr>
              <w:t>1577</w:t>
            </w:r>
            <w:r>
              <w:rPr>
                <w:i/>
                <w:iCs/>
              </w:rPr>
              <w:t xml:space="preserve">. K </w:t>
            </w:r>
            <w:r w:rsidRPr="003569A9">
              <w:rPr>
                <w:i/>
                <w:iCs/>
              </w:rPr>
              <w:t>p</w:t>
            </w:r>
            <w:r>
              <w:rPr>
                <w:i/>
                <w:iCs/>
              </w:rPr>
              <w:t>olitické krizi feudální třídy v </w:t>
            </w:r>
            <w:r w:rsidRPr="003569A9">
              <w:rPr>
                <w:i/>
                <w:iCs/>
              </w:rPr>
              <w:t>předbělohorském českém státě</w:t>
            </w:r>
            <w:r>
              <w:t>,</w:t>
            </w:r>
            <w:r w:rsidRPr="003569A9">
              <w:t xml:space="preserve"> Praha</w:t>
            </w:r>
            <w:r>
              <w:t>,</w:t>
            </w:r>
            <w:r w:rsidRPr="003569A9">
              <w:t xml:space="preserve"> Academia 1982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Polišenský</w:t>
            </w:r>
            <w:r>
              <w:t xml:space="preserve">, Josef </w:t>
            </w:r>
            <w:r>
              <w:rPr>
                <w:i/>
                <w:iCs/>
              </w:rPr>
              <w:t>–</w:t>
            </w:r>
            <w:r w:rsidRPr="003569A9">
              <w:t xml:space="preserve"> </w:t>
            </w:r>
            <w:r w:rsidRPr="003569A9">
              <w:rPr>
                <w:caps/>
              </w:rPr>
              <w:t>Kollmann</w:t>
            </w:r>
            <w:r>
              <w:t>, Josef: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Valdštejn</w:t>
            </w:r>
            <w:r>
              <w:rPr>
                <w:i/>
                <w:iCs/>
              </w:rPr>
              <w:t>. A</w:t>
            </w:r>
            <w:r w:rsidRPr="003569A9">
              <w:rPr>
                <w:i/>
                <w:iCs/>
              </w:rPr>
              <w:t>ni císař, ani král</w:t>
            </w:r>
            <w:r>
              <w:rPr>
                <w:i/>
                <w:iCs/>
              </w:rPr>
              <w:t>,</w:t>
            </w:r>
            <w:r w:rsidRPr="003569A9">
              <w:t xml:space="preserve"> </w:t>
            </w:r>
            <w:r>
              <w:t>2. vy</w:t>
            </w:r>
            <w:r w:rsidRPr="003569A9">
              <w:t>d.</w:t>
            </w:r>
            <w: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Academia 2001</w:t>
            </w:r>
            <w:r>
              <w:t>,</w:t>
            </w:r>
            <w:r w:rsidRPr="003569A9">
              <w:t xml:space="preserve"> ISBN 80-200-0863-2.</w:t>
            </w:r>
          </w:p>
          <w:p w:rsidR="00DE4271" w:rsidRPr="00583098" w:rsidRDefault="00DE4271" w:rsidP="00631853">
            <w:pPr>
              <w:jc w:val="both"/>
              <w:rPr>
                <w:spacing w:val="-2"/>
              </w:rPr>
            </w:pPr>
            <w:r w:rsidRPr="00583098">
              <w:rPr>
                <w:caps/>
                <w:spacing w:val="-2"/>
              </w:rPr>
              <w:t>Preiss</w:t>
            </w:r>
            <w:r w:rsidRPr="00583098">
              <w:rPr>
                <w:spacing w:val="-2"/>
              </w:rPr>
              <w:t>, Pavel</w:t>
            </w:r>
            <w:r>
              <w:rPr>
                <w:spacing w:val="-2"/>
              </w:rPr>
              <w:t>:</w:t>
            </w:r>
            <w:r w:rsidRPr="00583098">
              <w:rPr>
                <w:spacing w:val="-2"/>
              </w:rPr>
              <w:t xml:space="preserve"> </w:t>
            </w:r>
            <w:r w:rsidRPr="00583098">
              <w:rPr>
                <w:i/>
                <w:iCs/>
                <w:spacing w:val="-2"/>
              </w:rPr>
              <w:t>František Antonín Špork a barokní kultura v Čechách,</w:t>
            </w:r>
            <w:r w:rsidRPr="00583098">
              <w:rPr>
                <w:spacing w:val="-2"/>
              </w:rPr>
              <w:t xml:space="preserve"> 2. vyd., Praha, Paseka 2003, ISBN 80-7185-573-1.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Rejchrtová</w:t>
            </w:r>
            <w:r>
              <w:t>, Noemi: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Václav Budovec z</w:t>
            </w:r>
            <w:r>
              <w:rPr>
                <w:i/>
                <w:iCs/>
              </w:rPr>
              <w:t> </w:t>
            </w:r>
            <w:proofErr w:type="gramStart"/>
            <w:r w:rsidRPr="003569A9">
              <w:rPr>
                <w:i/>
                <w:iCs/>
              </w:rPr>
              <w:t>Budova</w:t>
            </w:r>
            <w:proofErr w:type="gramEnd"/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</w:t>
            </w:r>
            <w:proofErr w:type="spellStart"/>
            <w:r w:rsidRPr="003569A9">
              <w:t>Melantrich</w:t>
            </w:r>
            <w:proofErr w:type="spellEnd"/>
            <w:r w:rsidRPr="003569A9">
              <w:t xml:space="preserve"> 1984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Ryantová</w:t>
            </w:r>
            <w:r w:rsidRPr="003569A9">
              <w:t>, Marie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Polyxena z</w:t>
            </w:r>
            <w:r>
              <w:rPr>
                <w:i/>
                <w:iCs/>
              </w:rPr>
              <w:t> </w:t>
            </w:r>
            <w:proofErr w:type="gramStart"/>
            <w:r w:rsidRPr="003569A9">
              <w:rPr>
                <w:i/>
                <w:iCs/>
              </w:rPr>
              <w:t>Lobkovic</w:t>
            </w:r>
            <w:proofErr w:type="gramEnd"/>
            <w:r>
              <w:rPr>
                <w:i/>
                <w:iCs/>
              </w:rPr>
              <w:t>. O</w:t>
            </w:r>
            <w:r w:rsidRPr="003569A9">
              <w:rPr>
                <w:i/>
                <w:iCs/>
              </w:rPr>
              <w:t>bdivovaná i nenáviděná první dáma království</w:t>
            </w:r>
            <w:r>
              <w:rPr>
                <w:i/>
                <w:iCs/>
              </w:rPr>
              <w:t xml:space="preserve">, </w:t>
            </w:r>
            <w:r>
              <w:t>Praha,</w:t>
            </w:r>
            <w:r w:rsidRPr="003569A9">
              <w:t xml:space="preserve"> Vyšehrad 2016</w:t>
            </w:r>
            <w:r>
              <w:t xml:space="preserve">, </w:t>
            </w:r>
            <w:r w:rsidRPr="003569A9">
              <w:t>ISBN 978-80-7429-527-0.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Slabáková</w:t>
            </w:r>
            <w:r w:rsidRPr="003569A9">
              <w:t>, Radmila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Mýtus šlechty u nás a v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nás</w:t>
            </w:r>
            <w:r>
              <w:rPr>
                <w:i/>
                <w:iCs/>
              </w:rPr>
              <w:t>. P</w:t>
            </w:r>
            <w:r w:rsidRPr="003569A9">
              <w:rPr>
                <w:i/>
                <w:iCs/>
              </w:rPr>
              <w:t>aměť a šlechta dvacátého století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Nakladatelství Lidové noviny 2012</w:t>
            </w:r>
            <w:r>
              <w:t>,</w:t>
            </w:r>
            <w:r w:rsidRPr="003569A9">
              <w:t xml:space="preserve"> ISBN 978-80-7422-223-8.</w:t>
            </w:r>
          </w:p>
          <w:p w:rsidR="00DE4271" w:rsidRPr="00583098" w:rsidRDefault="00DE4271" w:rsidP="00631853">
            <w:pPr>
              <w:jc w:val="both"/>
              <w:rPr>
                <w:spacing w:val="-8"/>
              </w:rPr>
            </w:pPr>
            <w:r w:rsidRPr="00583098">
              <w:rPr>
                <w:caps/>
                <w:spacing w:val="-8"/>
              </w:rPr>
              <w:t>Slabáková</w:t>
            </w:r>
            <w:r w:rsidRPr="00583098">
              <w:rPr>
                <w:spacing w:val="-8"/>
              </w:rPr>
              <w:t xml:space="preserve">, Radmila: </w:t>
            </w:r>
            <w:r w:rsidRPr="00583098">
              <w:rPr>
                <w:i/>
                <w:iCs/>
                <w:spacing w:val="-8"/>
              </w:rPr>
              <w:t xml:space="preserve">Rodinné strategie šlechty. </w:t>
            </w:r>
            <w:proofErr w:type="spellStart"/>
            <w:r w:rsidRPr="00583098">
              <w:rPr>
                <w:i/>
                <w:iCs/>
                <w:spacing w:val="-8"/>
              </w:rPr>
              <w:t>Mensdorffové-Pouilly</w:t>
            </w:r>
            <w:proofErr w:type="spellEnd"/>
            <w:r w:rsidRPr="00583098">
              <w:rPr>
                <w:i/>
                <w:iCs/>
                <w:spacing w:val="-8"/>
              </w:rPr>
              <w:t xml:space="preserve"> v 19. století,</w:t>
            </w:r>
            <w:r w:rsidRPr="00583098">
              <w:rPr>
                <w:spacing w:val="-8"/>
              </w:rPr>
              <w:t xml:space="preserve"> Praha, Argo 2007, ISBN 978-80-7203-859-6.</w:t>
            </w:r>
          </w:p>
          <w:p w:rsidR="00DE4271" w:rsidRPr="00583098" w:rsidRDefault="00DE4271" w:rsidP="00631853">
            <w:pPr>
              <w:jc w:val="both"/>
              <w:rPr>
                <w:spacing w:val="-6"/>
              </w:rPr>
            </w:pPr>
            <w:r w:rsidRPr="00583098">
              <w:rPr>
                <w:caps/>
                <w:spacing w:val="-6"/>
              </w:rPr>
              <w:t>Uhlíková</w:t>
            </w:r>
            <w:r w:rsidRPr="00583098">
              <w:rPr>
                <w:spacing w:val="-6"/>
              </w:rPr>
              <w:t>, Kristina</w:t>
            </w:r>
            <w:r>
              <w:rPr>
                <w:spacing w:val="-6"/>
              </w:rPr>
              <w:t>,</w:t>
            </w:r>
            <w:r w:rsidRPr="00583098">
              <w:rPr>
                <w:spacing w:val="-6"/>
              </w:rPr>
              <w:t xml:space="preserve"> et al.: </w:t>
            </w:r>
            <w:r w:rsidRPr="00583098">
              <w:rPr>
                <w:i/>
                <w:iCs/>
                <w:spacing w:val="-6"/>
              </w:rPr>
              <w:t xml:space="preserve">Šlechtická sídla ve stínu prezidentských dekretů, </w:t>
            </w:r>
            <w:r w:rsidRPr="00583098">
              <w:rPr>
                <w:spacing w:val="-6"/>
              </w:rPr>
              <w:t xml:space="preserve">Praha, </w:t>
            </w:r>
            <w:proofErr w:type="spellStart"/>
            <w:r w:rsidRPr="00583098">
              <w:rPr>
                <w:spacing w:val="-6"/>
              </w:rPr>
              <w:t>Artefactum</w:t>
            </w:r>
            <w:proofErr w:type="spellEnd"/>
            <w:r w:rsidRPr="00583098">
              <w:rPr>
                <w:spacing w:val="-6"/>
              </w:rPr>
              <w:t xml:space="preserve"> 2017, ISBN 978-80-86890-96-8.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Valenta</w:t>
            </w:r>
            <w:r w:rsidRPr="003569A9">
              <w:t>, Aleš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Dějiny rodu Kinských</w:t>
            </w:r>
            <w:r>
              <w:rPr>
                <w:i/>
                <w:iCs/>
              </w:rPr>
              <w:t xml:space="preserve">, </w:t>
            </w:r>
            <w:r w:rsidRPr="003569A9">
              <w:t>České Budějovice</w:t>
            </w:r>
            <w:r>
              <w:t xml:space="preserve">, </w:t>
            </w:r>
            <w:r w:rsidRPr="003569A9">
              <w:t>Veduta 2004</w:t>
            </w:r>
            <w:r>
              <w:t>,</w:t>
            </w:r>
            <w:r w:rsidRPr="003569A9">
              <w:t xml:space="preserve"> ISBN 80-86829-05-7.</w:t>
            </w:r>
          </w:p>
          <w:p w:rsidR="00DE4271" w:rsidRPr="003569A9" w:rsidRDefault="00DE4271" w:rsidP="00631853">
            <w:pPr>
              <w:jc w:val="both"/>
            </w:pPr>
            <w:r w:rsidRPr="003569A9">
              <w:rPr>
                <w:caps/>
              </w:rPr>
              <w:t>Vorel</w:t>
            </w:r>
            <w:r w:rsidRPr="003569A9">
              <w:t>, Petr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Páni z</w:t>
            </w:r>
            <w:r>
              <w:rPr>
                <w:i/>
                <w:iCs/>
              </w:rPr>
              <w:t> </w:t>
            </w:r>
            <w:r w:rsidRPr="003569A9">
              <w:rPr>
                <w:i/>
                <w:iCs/>
              </w:rPr>
              <w:t>Pernštejna</w:t>
            </w:r>
            <w:r>
              <w:rPr>
                <w:i/>
                <w:iCs/>
              </w:rPr>
              <w:t>. V</w:t>
            </w:r>
            <w:r w:rsidRPr="003569A9">
              <w:rPr>
                <w:i/>
                <w:iCs/>
              </w:rPr>
              <w:t>zestup a pád rodu zubří hlavy v dějinách Čech a Moravy</w:t>
            </w:r>
            <w:r>
              <w:rPr>
                <w:i/>
                <w:iCs/>
              </w:rPr>
              <w:t xml:space="preserve">, </w:t>
            </w:r>
            <w:r w:rsidRPr="003569A9">
              <w:t>2.</w:t>
            </w:r>
            <w:r>
              <w:t xml:space="preserve"> vyd.,</w:t>
            </w:r>
            <w:r w:rsidRPr="003569A9">
              <w:t xml:space="preserve"> </w:t>
            </w:r>
            <w:r>
              <w:t>P</w:t>
            </w:r>
            <w:r w:rsidRPr="003569A9">
              <w:t>ra</w:t>
            </w:r>
            <w:r>
              <w:t>ha,</w:t>
            </w:r>
            <w:r w:rsidRPr="003569A9">
              <w:t xml:space="preserve"> Rybka 2012</w:t>
            </w:r>
            <w:r>
              <w:t>,</w:t>
            </w:r>
            <w:r w:rsidRPr="003569A9">
              <w:t xml:space="preserve"> ISBN 978-80-87067-21-5.</w:t>
            </w:r>
          </w:p>
          <w:p w:rsidR="00DE4271" w:rsidRPr="00583098" w:rsidRDefault="00DE4271" w:rsidP="00631853">
            <w:pPr>
              <w:jc w:val="both"/>
              <w:rPr>
                <w:spacing w:val="-2"/>
              </w:rPr>
            </w:pPr>
            <w:r w:rsidRPr="00583098">
              <w:rPr>
                <w:caps/>
                <w:spacing w:val="-2"/>
              </w:rPr>
              <w:t>Winkelhofer</w:t>
            </w:r>
            <w:r w:rsidRPr="00583098">
              <w:rPr>
                <w:spacing w:val="-2"/>
              </w:rPr>
              <w:t xml:space="preserve">, Martina: </w:t>
            </w:r>
            <w:r w:rsidRPr="00583098">
              <w:rPr>
                <w:i/>
                <w:iCs/>
                <w:spacing w:val="-2"/>
              </w:rPr>
              <w:t xml:space="preserve">Šlechtictví zavazuje. Osudy žen v c. k. monarchii, </w:t>
            </w:r>
            <w:r w:rsidRPr="00583098">
              <w:rPr>
                <w:spacing w:val="-2"/>
              </w:rPr>
              <w:t xml:space="preserve">Praha, </w:t>
            </w:r>
            <w:proofErr w:type="spellStart"/>
            <w:r w:rsidRPr="00583098">
              <w:rPr>
                <w:spacing w:val="-2"/>
              </w:rPr>
              <w:t>Ikar</w:t>
            </w:r>
            <w:proofErr w:type="spellEnd"/>
            <w:r w:rsidRPr="00583098">
              <w:rPr>
                <w:spacing w:val="-2"/>
              </w:rPr>
              <w:t xml:space="preserve"> 2012, ISBN 978-80-249-1884-6.</w:t>
            </w:r>
          </w:p>
          <w:p w:rsidR="00DE4271" w:rsidRPr="007D5661" w:rsidRDefault="00DE4271" w:rsidP="00631853">
            <w:pPr>
              <w:jc w:val="both"/>
              <w:rPr>
                <w:i/>
              </w:rPr>
            </w:pPr>
            <w:r w:rsidRPr="003569A9">
              <w:rPr>
                <w:caps/>
              </w:rPr>
              <w:t>Županič</w:t>
            </w:r>
            <w:r w:rsidRPr="003569A9">
              <w:t>, Jan</w:t>
            </w:r>
            <w:r>
              <w:t>:</w:t>
            </w:r>
            <w:r w:rsidRPr="003569A9">
              <w:t xml:space="preserve"> </w:t>
            </w:r>
            <w:r w:rsidRPr="003569A9">
              <w:rPr>
                <w:i/>
                <w:iCs/>
              </w:rPr>
              <w:t>Nová šlechta rakouského císařství</w:t>
            </w:r>
            <w:r>
              <w:rPr>
                <w:i/>
                <w:iCs/>
              </w:rPr>
              <w:t xml:space="preserve">, </w:t>
            </w:r>
            <w:r w:rsidRPr="003569A9">
              <w:t>Praha</w:t>
            </w:r>
            <w:r>
              <w:t>,</w:t>
            </w:r>
            <w:r w:rsidRPr="003569A9">
              <w:t xml:space="preserve"> Agentura Pankrác 2006</w:t>
            </w:r>
            <w:r>
              <w:t xml:space="preserve">, </w:t>
            </w:r>
            <w:r w:rsidRPr="003569A9">
              <w:t>ISBN 80-86781-08-9.</w:t>
            </w:r>
          </w:p>
        </w:tc>
      </w:tr>
      <w:tr w:rsidR="00DE4271" w:rsidTr="00631853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DE4271" w:rsidTr="00631853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71" w:rsidRDefault="00DE4271" w:rsidP="00631853">
            <w:pPr>
              <w:jc w:val="center"/>
            </w:pP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DE4271" w:rsidTr="00631853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DE4271" w:rsidRDefault="00DE4271" w:rsidP="00631853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 vyučujícím</w:t>
            </w:r>
          </w:p>
        </w:tc>
      </w:tr>
      <w:tr w:rsidR="00DE4271" w:rsidTr="00DE4271">
        <w:trPr>
          <w:trHeight w:val="64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71" w:rsidRDefault="00DE4271" w:rsidP="00DE4271">
            <w:pPr>
              <w:autoSpaceDE w:val="0"/>
              <w:autoSpaceDN w:val="0"/>
              <w:adjustRightInd w:val="0"/>
              <w:jc w:val="both"/>
              <w:rPr>
                <w:i/>
                <w:highlight w:val="yellow"/>
              </w:rPr>
            </w:pPr>
          </w:p>
        </w:tc>
      </w:tr>
    </w:tbl>
    <w:p w:rsidR="009E368B" w:rsidRDefault="009E368B"/>
    <w:sectPr w:rsidR="009E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71"/>
    <w:rsid w:val="0024770D"/>
    <w:rsid w:val="009E368B"/>
    <w:rsid w:val="00DE4271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A01C"/>
  <w15:chartTrackingRefBased/>
  <w15:docId w15:val="{F204CFDB-73B3-47AF-8243-AE53CB4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DE4271"/>
    <w:rPr>
      <w:rFonts w:asciiTheme="minorHAnsi" w:eastAsiaTheme="minorEastAsia" w:hAnsiTheme="minorHAnsi" w:cstheme="minorBid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E4271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Svoboda</dc:creator>
  <cp:keywords/>
  <dc:description/>
  <cp:lastModifiedBy>Milan Svoboda</cp:lastModifiedBy>
  <cp:revision>3</cp:revision>
  <dcterms:created xsi:type="dcterms:W3CDTF">2019-01-21T22:59:00Z</dcterms:created>
  <dcterms:modified xsi:type="dcterms:W3CDTF">2020-02-27T16:13:00Z</dcterms:modified>
</cp:coreProperties>
</file>